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4" w:rsidRDefault="004D6E70">
      <w:pPr>
        <w:rPr>
          <w:rFonts w:ascii="Times New Roman" w:hAnsi="Times New Roman" w:cs="Times New Roman"/>
          <w:sz w:val="24"/>
          <w:szCs w:val="24"/>
        </w:rPr>
      </w:pPr>
      <w:r w:rsidRPr="009577B0">
        <w:rPr>
          <w:rFonts w:ascii="Times New Roman" w:hAnsi="Times New Roman" w:cs="Times New Roman"/>
          <w:sz w:val="24"/>
          <w:szCs w:val="24"/>
        </w:rPr>
        <w:t xml:space="preserve">Lesson Plan </w:t>
      </w:r>
    </w:p>
    <w:p w:rsidR="00DD3216" w:rsidRPr="009577B0" w:rsidRDefault="00DD3216">
      <w:pPr>
        <w:rPr>
          <w:rFonts w:ascii="Times New Roman" w:hAnsi="Times New Roman" w:cs="Times New Roman"/>
          <w:sz w:val="24"/>
          <w:szCs w:val="24"/>
        </w:rPr>
      </w:pPr>
    </w:p>
    <w:p w:rsidR="004D6E70" w:rsidRDefault="004449F4">
      <w:pPr>
        <w:rPr>
          <w:sz w:val="27"/>
          <w:szCs w:val="27"/>
        </w:rPr>
      </w:pPr>
      <w:r>
        <w:rPr>
          <w:sz w:val="27"/>
          <w:szCs w:val="27"/>
        </w:rPr>
        <w:t>Subject: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Language Arts</w:t>
      </w:r>
    </w:p>
    <w:p w:rsidR="004449F4" w:rsidRDefault="004449F4">
      <w:pPr>
        <w:rPr>
          <w:sz w:val="27"/>
          <w:szCs w:val="27"/>
        </w:rPr>
      </w:pPr>
      <w:r>
        <w:rPr>
          <w:sz w:val="27"/>
          <w:szCs w:val="27"/>
        </w:rPr>
        <w:t>Grade: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4</w:t>
      </w:r>
    </w:p>
    <w:p w:rsidR="004449F4" w:rsidRPr="009577B0" w:rsidRDefault="004449F4">
      <w:pPr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Topic: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Nouns and Adjectives</w:t>
      </w:r>
    </w:p>
    <w:p w:rsidR="004D6E70" w:rsidRDefault="00444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4.18 Writing/grammer/usage</w:t>
      </w:r>
      <w:r w:rsidR="004D6E70" w:rsidRPr="0095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F4" w:rsidRDefault="00444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</w:p>
    <w:p w:rsidR="009577B0" w:rsidRDefault="004449F4" w:rsidP="001938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is expected to:</w:t>
      </w:r>
    </w:p>
    <w:p w:rsidR="00772F41" w:rsidRPr="00772F41" w:rsidRDefault="00772F41" w:rsidP="00772F41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Apply</w:t>
      </w:r>
      <w:r w:rsidRPr="00772F41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standard grammar and usage to communicate clearly effectively in writing.  </w:t>
      </w:r>
    </w:p>
    <w:p w:rsidR="004449F4" w:rsidRDefault="004449F4" w:rsidP="00444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4449F4" w:rsidRDefault="00772F41" w:rsidP="001938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38C5">
        <w:rPr>
          <w:rFonts w:ascii="Times New Roman" w:hAnsi="Times New Roman" w:cs="Times New Roman"/>
          <w:sz w:val="24"/>
          <w:szCs w:val="24"/>
        </w:rPr>
        <w:t>Employ standard English usage in writing for audiences, including subject-verb agreement, pronoun referents, and parts of speech</w:t>
      </w:r>
    </w:p>
    <w:p w:rsidR="001938C5" w:rsidRPr="009577B0" w:rsidRDefault="001938C5" w:rsidP="001938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nouns, adjective, and verbs in a passage or text and create and present a graph to show the number of times nouns, adjectives, and verbs are used within a text.  </w:t>
      </w:r>
    </w:p>
    <w:p w:rsidR="004D6E70" w:rsidRDefault="004D6E70">
      <w:pPr>
        <w:rPr>
          <w:rFonts w:ascii="Times New Roman" w:hAnsi="Times New Roman" w:cs="Times New Roman"/>
          <w:sz w:val="24"/>
          <w:szCs w:val="24"/>
        </w:rPr>
      </w:pPr>
      <w:r w:rsidRPr="009577B0">
        <w:rPr>
          <w:rFonts w:ascii="Times New Roman" w:hAnsi="Times New Roman" w:cs="Times New Roman"/>
          <w:sz w:val="24"/>
          <w:szCs w:val="24"/>
        </w:rPr>
        <w:t xml:space="preserve">Material </w:t>
      </w:r>
    </w:p>
    <w:p w:rsidR="009577B0" w:rsidRPr="00476182" w:rsidRDefault="009577B0" w:rsidP="001938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6182">
        <w:rPr>
          <w:rFonts w:ascii="Times New Roman" w:hAnsi="Times New Roman" w:cs="Times New Roman"/>
          <w:sz w:val="24"/>
          <w:szCs w:val="24"/>
        </w:rPr>
        <w:t>The class will need the following:</w:t>
      </w:r>
    </w:p>
    <w:p w:rsidR="009E5C1D" w:rsidRDefault="009E5C1D" w:rsidP="0095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Post-it notes</w:t>
      </w:r>
    </w:p>
    <w:p w:rsidR="009577B0" w:rsidRDefault="009577B0" w:rsidP="0095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pencils</w:t>
      </w:r>
    </w:p>
    <w:p w:rsidR="009577B0" w:rsidRDefault="009577B0" w:rsidP="0095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board (</w:t>
      </w:r>
      <w:r w:rsidR="001938C5">
        <w:rPr>
          <w:rFonts w:ascii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hAnsi="Times New Roman" w:cs="Times New Roman"/>
          <w:sz w:val="24"/>
          <w:szCs w:val="24"/>
        </w:rPr>
        <w:t>graphing)</w:t>
      </w:r>
      <w:r w:rsidR="001938C5">
        <w:rPr>
          <w:rFonts w:ascii="Times New Roman" w:hAnsi="Times New Roman" w:cs="Times New Roman"/>
          <w:sz w:val="24"/>
          <w:szCs w:val="24"/>
        </w:rPr>
        <w:t xml:space="preserve"> or graphing paper</w:t>
      </w:r>
    </w:p>
    <w:p w:rsidR="00781D6C" w:rsidRDefault="00781D6C" w:rsidP="0095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</w:t>
      </w:r>
    </w:p>
    <w:p w:rsidR="009577B0" w:rsidRDefault="009577B0" w:rsidP="0095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access</w:t>
      </w:r>
    </w:p>
    <w:p w:rsidR="009577B0" w:rsidRDefault="009577B0" w:rsidP="0095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A0121A" w:rsidRDefault="00A0121A" w:rsidP="00A012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078AC">
        <w:rPr>
          <w:rFonts w:ascii="Times New Roman" w:hAnsi="Times New Roman" w:cs="Times New Roman"/>
          <w:sz w:val="24"/>
          <w:szCs w:val="24"/>
        </w:rPr>
        <w:t xml:space="preserve">he students will begin the lesson by </w:t>
      </w:r>
      <w:r>
        <w:rPr>
          <w:rFonts w:ascii="Times New Roman" w:hAnsi="Times New Roman" w:cs="Times New Roman"/>
          <w:sz w:val="24"/>
          <w:szCs w:val="24"/>
        </w:rPr>
        <w:t xml:space="preserve">reviewing the parts of speech.  </w:t>
      </w:r>
      <w:r w:rsidR="009B4AB3">
        <w:rPr>
          <w:rFonts w:ascii="Times New Roman" w:hAnsi="Times New Roman" w:cs="Times New Roman"/>
          <w:sz w:val="24"/>
          <w:szCs w:val="24"/>
        </w:rPr>
        <w:t xml:space="preserve">Using prior knowledge students will discuss and describe nouns found in their homes, neighborhood, and stores.  Using the Language Arts </w:t>
      </w:r>
      <w:r>
        <w:rPr>
          <w:rFonts w:ascii="Times New Roman" w:hAnsi="Times New Roman" w:cs="Times New Roman"/>
          <w:sz w:val="24"/>
          <w:szCs w:val="24"/>
        </w:rPr>
        <w:t xml:space="preserve">books students review Unit 3 Section 4 grammer usage. </w:t>
      </w:r>
    </w:p>
    <w:p w:rsidR="00A0121A" w:rsidRDefault="00A0121A" w:rsidP="00A012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link</w:t>
      </w:r>
      <w:r w:rsidR="00484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 students will log on to Brain Pop and review the parts of speech</w:t>
      </w:r>
      <w:r w:rsidR="00BA0EEE">
        <w:rPr>
          <w:rFonts w:ascii="Times New Roman" w:hAnsi="Times New Roman" w:cs="Times New Roman"/>
          <w:sz w:val="24"/>
          <w:szCs w:val="24"/>
        </w:rPr>
        <w:t xml:space="preserve"> (nouns, </w:t>
      </w:r>
      <w:r w:rsidR="00772F41">
        <w:rPr>
          <w:rFonts w:ascii="Times New Roman" w:hAnsi="Times New Roman" w:cs="Times New Roman"/>
          <w:sz w:val="24"/>
          <w:szCs w:val="24"/>
        </w:rPr>
        <w:t>adjectives</w:t>
      </w:r>
      <w:r w:rsidR="00BA0EEE">
        <w:rPr>
          <w:rFonts w:ascii="Times New Roman" w:hAnsi="Times New Roman" w:cs="Times New Roman"/>
          <w:sz w:val="24"/>
          <w:szCs w:val="24"/>
        </w:rPr>
        <w:t>, and verbs</w:t>
      </w:r>
      <w:r w:rsidR="00484D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their usage</w:t>
      </w:r>
      <w:r w:rsidR="00772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22A29">
          <w:rPr>
            <w:rStyle w:val="Hyperlink"/>
            <w:rFonts w:ascii="Times New Roman" w:hAnsi="Times New Roman" w:cs="Times New Roman"/>
            <w:sz w:val="24"/>
            <w:szCs w:val="24"/>
          </w:rPr>
          <w:t>http://www.brainpopjr.com/readingandwriting/word/nouns/grownups.weml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81">
        <w:rPr>
          <w:rFonts w:ascii="Times New Roman" w:hAnsi="Times New Roman" w:cs="Times New Roman"/>
          <w:sz w:val="24"/>
          <w:szCs w:val="24"/>
        </w:rPr>
        <w:t>(nouns)</w:t>
      </w:r>
    </w:p>
    <w:p w:rsidR="00484D81" w:rsidRDefault="00D63003" w:rsidP="00484D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4D81" w:rsidRPr="00522A29">
          <w:rPr>
            <w:rStyle w:val="Hyperlink"/>
            <w:rFonts w:ascii="Times New Roman" w:hAnsi="Times New Roman" w:cs="Times New Roman"/>
            <w:sz w:val="24"/>
            <w:szCs w:val="24"/>
          </w:rPr>
          <w:t>http://www.brainpopjr.com/readingandwriting/word/adjectivesandadverbs/preview.weml</w:t>
        </w:r>
      </w:hyperlink>
      <w:r w:rsidR="00484D81">
        <w:rPr>
          <w:rFonts w:ascii="Times New Roman" w:hAnsi="Times New Roman" w:cs="Times New Roman"/>
          <w:sz w:val="24"/>
          <w:szCs w:val="24"/>
        </w:rPr>
        <w:t xml:space="preserve"> (adjectives)</w:t>
      </w:r>
    </w:p>
    <w:p w:rsidR="00484D81" w:rsidRDefault="00D63003" w:rsidP="00484D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4D81" w:rsidRPr="00522A29">
          <w:rPr>
            <w:rStyle w:val="Hyperlink"/>
            <w:rFonts w:ascii="Times New Roman" w:hAnsi="Times New Roman" w:cs="Times New Roman"/>
            <w:sz w:val="24"/>
            <w:szCs w:val="24"/>
          </w:rPr>
          <w:t>http://www.brainpopjr.com/readingandwriting/word/verbs/preview.weml</w:t>
        </w:r>
      </w:hyperlink>
      <w:r w:rsidR="00484D81">
        <w:rPr>
          <w:rFonts w:ascii="Times New Roman" w:hAnsi="Times New Roman" w:cs="Times New Roman"/>
          <w:sz w:val="24"/>
          <w:szCs w:val="24"/>
        </w:rPr>
        <w:t xml:space="preserve"> (verbs)</w:t>
      </w:r>
    </w:p>
    <w:p w:rsidR="009E5C1D" w:rsidRPr="00781D6C" w:rsidRDefault="00772F41" w:rsidP="00A012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D6C">
        <w:rPr>
          <w:rFonts w:ascii="Times New Roman" w:hAnsi="Times New Roman" w:cs="Times New Roman"/>
          <w:sz w:val="24"/>
          <w:szCs w:val="24"/>
        </w:rPr>
        <w:lastRenderedPageBreak/>
        <w:t>Divide students into groups of 2</w:t>
      </w:r>
      <w:r w:rsidR="009E5C1D" w:rsidRPr="00781D6C">
        <w:rPr>
          <w:rFonts w:ascii="Times New Roman" w:hAnsi="Times New Roman" w:cs="Times New Roman"/>
          <w:sz w:val="24"/>
          <w:szCs w:val="24"/>
        </w:rPr>
        <w:t xml:space="preserve"> and give each group a different color set of post-it note</w:t>
      </w:r>
      <w:r w:rsidR="00484D81" w:rsidRPr="00781D6C">
        <w:rPr>
          <w:rFonts w:ascii="Times New Roman" w:hAnsi="Times New Roman" w:cs="Times New Roman"/>
          <w:sz w:val="24"/>
          <w:szCs w:val="24"/>
        </w:rPr>
        <w:t>s</w:t>
      </w:r>
      <w:r w:rsidR="009E5C1D" w:rsidRPr="00781D6C">
        <w:rPr>
          <w:rFonts w:ascii="Times New Roman" w:hAnsi="Times New Roman" w:cs="Times New Roman"/>
          <w:sz w:val="24"/>
          <w:szCs w:val="24"/>
        </w:rPr>
        <w:t>. Assign each group a part of speech (noun</w:t>
      </w:r>
      <w:r w:rsidR="005905A9" w:rsidRPr="00781D6C">
        <w:rPr>
          <w:rFonts w:ascii="Times New Roman" w:hAnsi="Times New Roman" w:cs="Times New Roman"/>
          <w:sz w:val="24"/>
          <w:szCs w:val="24"/>
        </w:rPr>
        <w:t xml:space="preserve"> and</w:t>
      </w:r>
      <w:r w:rsidR="009E5C1D" w:rsidRPr="00781D6C">
        <w:rPr>
          <w:rFonts w:ascii="Times New Roman" w:hAnsi="Times New Roman" w:cs="Times New Roman"/>
          <w:sz w:val="24"/>
          <w:szCs w:val="24"/>
        </w:rPr>
        <w:t xml:space="preserve"> adjective)</w:t>
      </w:r>
    </w:p>
    <w:p w:rsidR="008078AC" w:rsidRPr="005905A9" w:rsidRDefault="009E5C1D" w:rsidP="008078AC">
      <w:pPr>
        <w:pStyle w:val="ListParagraph"/>
        <w:numPr>
          <w:ilvl w:val="0"/>
          <w:numId w:val="3"/>
        </w:numPr>
        <w:spacing w:before="136" w:after="136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905A9">
        <w:rPr>
          <w:rFonts w:ascii="Times New Roman" w:hAnsi="Times New Roman" w:cs="Times New Roman"/>
          <w:sz w:val="24"/>
          <w:szCs w:val="24"/>
        </w:rPr>
        <w:t xml:space="preserve">Have </w:t>
      </w:r>
      <w:r w:rsidR="005905A9" w:rsidRPr="005905A9">
        <w:rPr>
          <w:rFonts w:ascii="Times New Roman" w:hAnsi="Times New Roman" w:cs="Times New Roman"/>
          <w:sz w:val="24"/>
          <w:szCs w:val="24"/>
        </w:rPr>
        <w:t>the</w:t>
      </w:r>
      <w:r w:rsidRPr="005905A9">
        <w:rPr>
          <w:rFonts w:ascii="Times New Roman" w:hAnsi="Times New Roman" w:cs="Times New Roman"/>
          <w:sz w:val="24"/>
          <w:szCs w:val="24"/>
        </w:rPr>
        <w:t xml:space="preserve"> group</w:t>
      </w:r>
      <w:r w:rsidR="00484D81" w:rsidRPr="005905A9">
        <w:rPr>
          <w:rFonts w:ascii="Times New Roman" w:hAnsi="Times New Roman" w:cs="Times New Roman"/>
          <w:sz w:val="24"/>
          <w:szCs w:val="24"/>
        </w:rPr>
        <w:t xml:space="preserve"> </w:t>
      </w:r>
      <w:r w:rsidR="005905A9" w:rsidRPr="005905A9">
        <w:rPr>
          <w:rFonts w:ascii="Times New Roman" w:hAnsi="Times New Roman" w:cs="Times New Roman"/>
          <w:sz w:val="24"/>
          <w:szCs w:val="24"/>
        </w:rPr>
        <w:t xml:space="preserve">of nouns </w:t>
      </w:r>
      <w:r w:rsidR="00484D81" w:rsidRPr="005905A9">
        <w:rPr>
          <w:rFonts w:ascii="Times New Roman" w:hAnsi="Times New Roman" w:cs="Times New Roman"/>
          <w:sz w:val="24"/>
          <w:szCs w:val="24"/>
        </w:rPr>
        <w:t>use their post-it notes</w:t>
      </w:r>
      <w:r w:rsidRPr="005905A9">
        <w:rPr>
          <w:rFonts w:ascii="Times New Roman" w:hAnsi="Times New Roman" w:cs="Times New Roman"/>
          <w:sz w:val="24"/>
          <w:szCs w:val="24"/>
        </w:rPr>
        <w:t xml:space="preserve"> </w:t>
      </w:r>
      <w:r w:rsidR="00484D81" w:rsidRPr="005905A9">
        <w:rPr>
          <w:rFonts w:ascii="Times New Roman" w:hAnsi="Times New Roman" w:cs="Times New Roman"/>
          <w:sz w:val="24"/>
          <w:szCs w:val="24"/>
        </w:rPr>
        <w:t xml:space="preserve">to </w:t>
      </w:r>
      <w:r w:rsidRPr="005905A9">
        <w:rPr>
          <w:rFonts w:ascii="Times New Roman" w:hAnsi="Times New Roman" w:cs="Times New Roman"/>
          <w:sz w:val="24"/>
          <w:szCs w:val="24"/>
        </w:rPr>
        <w:t>id</w:t>
      </w:r>
      <w:r w:rsidR="00484D81" w:rsidRPr="005905A9">
        <w:rPr>
          <w:rFonts w:ascii="Times New Roman" w:hAnsi="Times New Roman" w:cs="Times New Roman"/>
          <w:sz w:val="24"/>
          <w:szCs w:val="24"/>
        </w:rPr>
        <w:t>entify</w:t>
      </w:r>
      <w:r w:rsidR="005905A9" w:rsidRPr="005905A9">
        <w:rPr>
          <w:rFonts w:ascii="Times New Roman" w:hAnsi="Times New Roman" w:cs="Times New Roman"/>
          <w:sz w:val="24"/>
          <w:szCs w:val="24"/>
        </w:rPr>
        <w:t xml:space="preserve"> nouns around the room and have the group of adjectives </w:t>
      </w:r>
      <w:r w:rsidR="00484D81" w:rsidRPr="005905A9">
        <w:rPr>
          <w:rFonts w:ascii="Times New Roman" w:hAnsi="Times New Roman" w:cs="Times New Roman"/>
          <w:sz w:val="24"/>
          <w:szCs w:val="24"/>
        </w:rPr>
        <w:t xml:space="preserve"> </w:t>
      </w:r>
      <w:r w:rsidR="005905A9" w:rsidRPr="005905A9">
        <w:rPr>
          <w:rFonts w:ascii="Times New Roman" w:hAnsi="Times New Roman" w:cs="Times New Roman"/>
          <w:sz w:val="24"/>
          <w:szCs w:val="24"/>
        </w:rPr>
        <w:t xml:space="preserve">use their post-it notes to </w:t>
      </w:r>
      <w:r w:rsidR="00484D81" w:rsidRPr="005905A9">
        <w:rPr>
          <w:rFonts w:ascii="Times New Roman" w:hAnsi="Times New Roman" w:cs="Times New Roman"/>
          <w:sz w:val="24"/>
          <w:szCs w:val="24"/>
        </w:rPr>
        <w:t>describe</w:t>
      </w:r>
      <w:r w:rsidR="005905A9" w:rsidRPr="005905A9">
        <w:rPr>
          <w:rFonts w:ascii="Times New Roman" w:hAnsi="Times New Roman" w:cs="Times New Roman"/>
          <w:sz w:val="24"/>
          <w:szCs w:val="24"/>
        </w:rPr>
        <w:t xml:space="preserve"> the nouns. Post-it notes from both groups should be place on the object.  </w:t>
      </w:r>
    </w:p>
    <w:p w:rsidR="009B4AB3" w:rsidRDefault="005905A9" w:rsidP="008078AC">
      <w:pPr>
        <w:pStyle w:val="ListParagraph"/>
        <w:numPr>
          <w:ilvl w:val="0"/>
          <w:numId w:val="3"/>
        </w:numPr>
        <w:spacing w:before="136" w:after="136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1D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Use the flip-chart to make a bar graph.  On the x-axis, list the </w:t>
      </w:r>
      <w:r w:rsidR="009B4AB3" w:rsidRPr="00781D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words nouns and adjectives. On the y-axis list number 1-20. </w:t>
      </w:r>
      <w:r w:rsidR="00781D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Students collect the opposite group post-it notes from the objects </w:t>
      </w:r>
      <w:r w:rsidR="00561B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using</w:t>
      </w:r>
      <w:r w:rsidR="00781D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tally</w:t>
      </w:r>
      <w:r w:rsidR="00561B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marks for counting. </w:t>
      </w:r>
      <w:r w:rsidR="00781D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61BF5" w:rsidRPr="00781D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Model the creation of a bar graph using the data collected from the students</w:t>
      </w:r>
      <w:r w:rsidR="00561B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561BF5" w:rsidRPr="00561BF5" w:rsidRDefault="00561BF5" w:rsidP="00561BF5">
      <w:pPr>
        <w:spacing w:before="136" w:after="136" w:line="217" w:lineRule="atLeast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561BF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Independent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g</w:t>
      </w:r>
      <w:r w:rsidRPr="00561BF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roup work</w:t>
      </w:r>
    </w:p>
    <w:p w:rsidR="00781D6C" w:rsidRPr="00781D6C" w:rsidRDefault="00781D6C" w:rsidP="008078AC">
      <w:pPr>
        <w:pStyle w:val="ListParagraph"/>
        <w:numPr>
          <w:ilvl w:val="0"/>
          <w:numId w:val="3"/>
        </w:numPr>
        <w:spacing w:before="136" w:after="136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Using graph paper, students will identify </w:t>
      </w:r>
      <w:r w:rsidR="00561B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and tally the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nouns and adjectives in a passage</w:t>
      </w:r>
      <w:r w:rsidR="00561B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and graph the data.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2145FC" w:rsidRDefault="002145FC" w:rsidP="002145FC">
      <w:pPr>
        <w:spacing w:before="136" w:after="136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Check for Understanding</w:t>
      </w:r>
    </w:p>
    <w:p w:rsidR="00BA0EEE" w:rsidRDefault="00BA0EEE" w:rsidP="002145FC">
      <w:pPr>
        <w:pStyle w:val="ListParagraph"/>
        <w:numPr>
          <w:ilvl w:val="0"/>
          <w:numId w:val="14"/>
        </w:numPr>
        <w:spacing w:before="136" w:after="136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Have each student create a sentence on their boards and have them underline the noun, adjective and verb.</w:t>
      </w:r>
    </w:p>
    <w:p w:rsidR="002145FC" w:rsidRPr="002145FC" w:rsidRDefault="00BA0EEE" w:rsidP="002145FC">
      <w:pPr>
        <w:pStyle w:val="ListParagraph"/>
        <w:numPr>
          <w:ilvl w:val="0"/>
          <w:numId w:val="14"/>
        </w:numPr>
        <w:spacing w:before="136" w:after="136" w:line="217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Provide each student </w:t>
      </w:r>
      <w:r w:rsidR="000F24A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with a multiple choice/fill in the blanks grammer worksheet. </w:t>
      </w:r>
    </w:p>
    <w:p w:rsidR="008078AC" w:rsidRPr="008078AC" w:rsidRDefault="008078AC" w:rsidP="008078AC">
      <w:pPr>
        <w:spacing w:before="136" w:after="136" w:line="217" w:lineRule="atLeast"/>
        <w:rPr>
          <w:rFonts w:ascii="Arial" w:eastAsia="Times New Roman" w:hAnsi="Arial" w:cs="Arial"/>
          <w:color w:val="333333"/>
          <w:sz w:val="16"/>
          <w:szCs w:val="16"/>
        </w:rPr>
      </w:pPr>
    </w:p>
    <w:sectPr w:rsidR="008078AC" w:rsidRPr="008078AC" w:rsidSect="0034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8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872F11"/>
    <w:multiLevelType w:val="hybridMultilevel"/>
    <w:tmpl w:val="BE22B1D0"/>
    <w:lvl w:ilvl="0" w:tplc="5D4A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4495F"/>
    <w:multiLevelType w:val="multilevel"/>
    <w:tmpl w:val="E970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B0351"/>
    <w:multiLevelType w:val="multilevel"/>
    <w:tmpl w:val="CCAE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44D6"/>
    <w:multiLevelType w:val="hybridMultilevel"/>
    <w:tmpl w:val="09848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3D6A"/>
    <w:multiLevelType w:val="hybridMultilevel"/>
    <w:tmpl w:val="67CC7402"/>
    <w:lvl w:ilvl="0" w:tplc="81D0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D1D8B"/>
    <w:multiLevelType w:val="hybridMultilevel"/>
    <w:tmpl w:val="77DCD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451F8"/>
    <w:multiLevelType w:val="multilevel"/>
    <w:tmpl w:val="B5BA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36DF7"/>
    <w:multiLevelType w:val="hybridMultilevel"/>
    <w:tmpl w:val="B0B233F4"/>
    <w:lvl w:ilvl="0" w:tplc="1EA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72105"/>
    <w:multiLevelType w:val="multilevel"/>
    <w:tmpl w:val="F67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BF365E"/>
    <w:multiLevelType w:val="hybridMultilevel"/>
    <w:tmpl w:val="8B12D77A"/>
    <w:lvl w:ilvl="0" w:tplc="AC14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F6412"/>
    <w:multiLevelType w:val="hybridMultilevel"/>
    <w:tmpl w:val="8DC8D556"/>
    <w:lvl w:ilvl="0" w:tplc="EAD0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52CCB"/>
    <w:multiLevelType w:val="hybridMultilevel"/>
    <w:tmpl w:val="1EC0FC58"/>
    <w:lvl w:ilvl="0" w:tplc="4A7C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AC525D"/>
    <w:multiLevelType w:val="hybridMultilevel"/>
    <w:tmpl w:val="374602C8"/>
    <w:lvl w:ilvl="0" w:tplc="6328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6E70"/>
    <w:rsid w:val="000F24AF"/>
    <w:rsid w:val="001938C5"/>
    <w:rsid w:val="001E176D"/>
    <w:rsid w:val="002145FC"/>
    <w:rsid w:val="00341704"/>
    <w:rsid w:val="00431657"/>
    <w:rsid w:val="004449F4"/>
    <w:rsid w:val="00476182"/>
    <w:rsid w:val="00484D81"/>
    <w:rsid w:val="004D6E70"/>
    <w:rsid w:val="00504272"/>
    <w:rsid w:val="00561BF5"/>
    <w:rsid w:val="005905A9"/>
    <w:rsid w:val="0062622F"/>
    <w:rsid w:val="00772F41"/>
    <w:rsid w:val="00781D6C"/>
    <w:rsid w:val="00781D74"/>
    <w:rsid w:val="008078AC"/>
    <w:rsid w:val="0091127E"/>
    <w:rsid w:val="009577B0"/>
    <w:rsid w:val="009B4AB3"/>
    <w:rsid w:val="009E5C1D"/>
    <w:rsid w:val="00A0121A"/>
    <w:rsid w:val="00A62A73"/>
    <w:rsid w:val="00BA0EEE"/>
    <w:rsid w:val="00D63003"/>
    <w:rsid w:val="00DD3216"/>
    <w:rsid w:val="00F3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04"/>
  </w:style>
  <w:style w:type="paragraph" w:styleId="Heading3">
    <w:name w:val="heading 3"/>
    <w:basedOn w:val="Normal"/>
    <w:link w:val="Heading3Char"/>
    <w:uiPriority w:val="9"/>
    <w:qFormat/>
    <w:rsid w:val="00504272"/>
    <w:p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1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8AC"/>
    <w:pPr>
      <w:spacing w:before="136" w:after="136" w:line="217" w:lineRule="atLeast"/>
    </w:pPr>
    <w:rPr>
      <w:rFonts w:ascii="Arial" w:eastAsia="Times New Roman" w:hAnsi="Arial" w:cs="Arial"/>
      <w:sz w:val="24"/>
      <w:szCs w:val="24"/>
    </w:rPr>
  </w:style>
  <w:style w:type="character" w:customStyle="1" w:styleId="bold1">
    <w:name w:val="bold1"/>
    <w:basedOn w:val="DefaultParagraphFont"/>
    <w:rsid w:val="008078AC"/>
    <w:rPr>
      <w:rFonts w:ascii="Arial" w:hAnsi="Arial" w:cs="Arial" w:hint="default"/>
      <w:b/>
      <w:bC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78A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42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popjr.com/readingandwriting/word/verbs/preview.we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popjr.com/readingandwriting/word/adjectivesandadverbs/preview.weml" TargetMode="External"/><Relationship Id="rId5" Type="http://schemas.openxmlformats.org/officeDocument/2006/relationships/hyperlink" Target="http://www.brainpopjr.com/readingandwriting/word/nouns/grownups.we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BarberShop</dc:creator>
  <cp:lastModifiedBy>Eboni</cp:lastModifiedBy>
  <cp:revision>2</cp:revision>
  <dcterms:created xsi:type="dcterms:W3CDTF">2012-12-01T18:22:00Z</dcterms:created>
  <dcterms:modified xsi:type="dcterms:W3CDTF">2012-12-01T18:22:00Z</dcterms:modified>
</cp:coreProperties>
</file>